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E67" w:rsidRPr="00CC249B" w:rsidRDefault="00423E67" w:rsidP="003966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49B">
        <w:rPr>
          <w:rFonts w:ascii="Times New Roman" w:hAnsi="Times New Roman" w:cs="Times New Roman"/>
          <w:b/>
          <w:sz w:val="28"/>
          <w:szCs w:val="28"/>
        </w:rPr>
        <w:t>Праздник</w:t>
      </w:r>
      <w:r w:rsidR="00396637" w:rsidRPr="00CC2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0D8" w:rsidRPr="00CC249B">
        <w:rPr>
          <w:rFonts w:ascii="Times New Roman" w:hAnsi="Times New Roman" w:cs="Times New Roman"/>
          <w:b/>
          <w:sz w:val="28"/>
          <w:szCs w:val="28"/>
        </w:rPr>
        <w:t>«День</w:t>
      </w:r>
      <w:r w:rsidR="00396637" w:rsidRPr="00CC249B">
        <w:rPr>
          <w:rFonts w:ascii="Times New Roman" w:hAnsi="Times New Roman" w:cs="Times New Roman"/>
          <w:b/>
          <w:sz w:val="28"/>
          <w:szCs w:val="28"/>
        </w:rPr>
        <w:t xml:space="preserve"> защитника Отечества</w:t>
      </w:r>
      <w:r w:rsidR="008840D8" w:rsidRPr="00CC249B">
        <w:rPr>
          <w:rFonts w:ascii="Times New Roman" w:hAnsi="Times New Roman" w:cs="Times New Roman"/>
          <w:b/>
          <w:sz w:val="28"/>
          <w:szCs w:val="28"/>
        </w:rPr>
        <w:t>», «</w:t>
      </w:r>
      <w:r w:rsidR="00396637" w:rsidRPr="00CC249B">
        <w:rPr>
          <w:rFonts w:ascii="Times New Roman" w:hAnsi="Times New Roman" w:cs="Times New Roman"/>
          <w:b/>
          <w:sz w:val="28"/>
          <w:szCs w:val="28"/>
        </w:rPr>
        <w:t>Праздник День Победы»</w:t>
      </w:r>
    </w:p>
    <w:p w:rsidR="001D3649" w:rsidRPr="00CC249B" w:rsidRDefault="00396637" w:rsidP="00150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B">
        <w:rPr>
          <w:rFonts w:ascii="Times New Roman" w:hAnsi="Times New Roman" w:cs="Times New Roman"/>
          <w:b/>
          <w:sz w:val="28"/>
          <w:szCs w:val="28"/>
        </w:rPr>
        <w:t xml:space="preserve"> Танец: </w:t>
      </w:r>
      <w:r w:rsidR="00150F76" w:rsidRPr="00CC249B">
        <w:rPr>
          <w:rFonts w:ascii="Times New Roman" w:hAnsi="Times New Roman" w:cs="Times New Roman"/>
          <w:b/>
          <w:sz w:val="28"/>
          <w:szCs w:val="28"/>
        </w:rPr>
        <w:t xml:space="preserve">Военное </w:t>
      </w:r>
      <w:r w:rsidR="00C43B0C" w:rsidRPr="00CC249B">
        <w:rPr>
          <w:rFonts w:ascii="Times New Roman" w:hAnsi="Times New Roman" w:cs="Times New Roman"/>
          <w:b/>
          <w:sz w:val="28"/>
          <w:szCs w:val="28"/>
        </w:rPr>
        <w:t>перестроение</w:t>
      </w:r>
      <w:r w:rsidR="009B3CE3" w:rsidRPr="00CC249B">
        <w:rPr>
          <w:rFonts w:ascii="Times New Roman" w:hAnsi="Times New Roman" w:cs="Times New Roman"/>
          <w:b/>
          <w:sz w:val="28"/>
          <w:szCs w:val="28"/>
        </w:rPr>
        <w:t xml:space="preserve"> (с флажками)</w:t>
      </w:r>
    </w:p>
    <w:p w:rsidR="00C43B0C" w:rsidRPr="00CC249B" w:rsidRDefault="00C43B0C" w:rsidP="00150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B">
        <w:rPr>
          <w:rFonts w:ascii="Times New Roman" w:hAnsi="Times New Roman" w:cs="Times New Roman"/>
          <w:b/>
          <w:sz w:val="28"/>
          <w:szCs w:val="28"/>
        </w:rPr>
        <w:t>Старший возраст</w:t>
      </w:r>
    </w:p>
    <w:p w:rsidR="009B3CE3" w:rsidRPr="00396637" w:rsidRDefault="00396637" w:rsidP="00150F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6637">
        <w:rPr>
          <w:rFonts w:ascii="Times New Roman" w:hAnsi="Times New Roman" w:cs="Times New Roman"/>
          <w:sz w:val="28"/>
          <w:szCs w:val="28"/>
        </w:rPr>
        <w:t>Музыкальное сопровождение состоит из попурри песен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50F76" w:rsidRPr="008840D8" w:rsidRDefault="007F05D7" w:rsidP="00150F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C249B">
        <w:rPr>
          <w:rFonts w:ascii="Times New Roman" w:hAnsi="Times New Roman" w:cs="Times New Roman"/>
          <w:b/>
          <w:sz w:val="24"/>
          <w:szCs w:val="24"/>
        </w:rPr>
        <w:t xml:space="preserve">На мотив песни </w:t>
      </w:r>
      <w:r w:rsidR="00150F76" w:rsidRPr="00CC249B">
        <w:rPr>
          <w:rFonts w:ascii="Times New Roman" w:hAnsi="Times New Roman" w:cs="Times New Roman"/>
          <w:b/>
          <w:sz w:val="24"/>
          <w:szCs w:val="24"/>
        </w:rPr>
        <w:t>«Не плачь, девчонка»</w:t>
      </w:r>
      <w:r w:rsidR="00423E67" w:rsidRPr="008840D8">
        <w:rPr>
          <w:rFonts w:ascii="Times New Roman" w:hAnsi="Times New Roman" w:cs="Times New Roman"/>
          <w:sz w:val="24"/>
          <w:szCs w:val="24"/>
        </w:rPr>
        <w:t xml:space="preserve"> (муз. </w:t>
      </w:r>
      <w:proofErr w:type="spellStart"/>
      <w:r w:rsidR="00423E67" w:rsidRPr="008840D8">
        <w:rPr>
          <w:rFonts w:ascii="Times New Roman" w:hAnsi="Times New Roman" w:cs="Times New Roman"/>
          <w:sz w:val="24"/>
          <w:szCs w:val="24"/>
        </w:rPr>
        <w:t>В.Шаинского</w:t>
      </w:r>
      <w:proofErr w:type="spellEnd"/>
      <w:r w:rsidR="00423E67" w:rsidRPr="008840D8">
        <w:rPr>
          <w:rFonts w:ascii="Times New Roman" w:hAnsi="Times New Roman" w:cs="Times New Roman"/>
          <w:sz w:val="24"/>
          <w:szCs w:val="24"/>
        </w:rPr>
        <w:t>, сл. В. Харитонов)</w:t>
      </w:r>
    </w:p>
    <w:p w:rsidR="00150F76" w:rsidRPr="008840D8" w:rsidRDefault="00150F76" w:rsidP="00150F76">
      <w:pPr>
        <w:ind w:left="360"/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Дети колонной маршируют за ведущим. В руках флажки держат перед собой.</w:t>
      </w:r>
    </w:p>
    <w:p w:rsidR="00150F76" w:rsidRPr="008840D8" w:rsidRDefault="00150F76" w:rsidP="00150F76">
      <w:pPr>
        <w:ind w:left="360"/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Перестроение по диагонали – с правого угла и с левого</w:t>
      </w:r>
      <w:r w:rsidR="00727DFB" w:rsidRPr="008840D8">
        <w:rPr>
          <w:rFonts w:ascii="Times New Roman" w:hAnsi="Times New Roman" w:cs="Times New Roman"/>
          <w:sz w:val="24"/>
          <w:szCs w:val="24"/>
        </w:rPr>
        <w:t xml:space="preserve"> (Рис.1 – схема 1-2)</w:t>
      </w:r>
    </w:p>
    <w:p w:rsidR="00150F76" w:rsidRPr="008840D8" w:rsidRDefault="00150F76" w:rsidP="00150F76">
      <w:pPr>
        <w:ind w:left="360"/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Перестраиваются в колонны по два.</w:t>
      </w:r>
      <w:r w:rsidR="00773D15" w:rsidRPr="008840D8">
        <w:rPr>
          <w:rFonts w:ascii="Times New Roman" w:hAnsi="Times New Roman" w:cs="Times New Roman"/>
          <w:sz w:val="24"/>
          <w:szCs w:val="24"/>
        </w:rPr>
        <w:t xml:space="preserve"> (Рис.</w:t>
      </w:r>
      <w:r w:rsidR="00727DFB" w:rsidRPr="008840D8">
        <w:rPr>
          <w:rFonts w:ascii="Times New Roman" w:hAnsi="Times New Roman" w:cs="Times New Roman"/>
          <w:sz w:val="24"/>
          <w:szCs w:val="24"/>
        </w:rPr>
        <w:t>2</w:t>
      </w:r>
      <w:r w:rsidR="007F05D7" w:rsidRPr="008840D8">
        <w:rPr>
          <w:rFonts w:ascii="Times New Roman" w:hAnsi="Times New Roman" w:cs="Times New Roman"/>
          <w:sz w:val="24"/>
          <w:szCs w:val="24"/>
        </w:rPr>
        <w:t>- схема</w:t>
      </w:r>
      <w:r w:rsidR="00727DFB" w:rsidRPr="008840D8">
        <w:rPr>
          <w:rFonts w:ascii="Times New Roman" w:hAnsi="Times New Roman" w:cs="Times New Roman"/>
          <w:sz w:val="24"/>
          <w:szCs w:val="24"/>
        </w:rPr>
        <w:t xml:space="preserve"> 3</w:t>
      </w:r>
      <w:r w:rsidR="00773D15" w:rsidRPr="008840D8">
        <w:rPr>
          <w:rFonts w:ascii="Times New Roman" w:hAnsi="Times New Roman" w:cs="Times New Roman"/>
          <w:sz w:val="24"/>
          <w:szCs w:val="24"/>
        </w:rPr>
        <w:t>)</w:t>
      </w:r>
    </w:p>
    <w:p w:rsidR="00150F76" w:rsidRPr="008840D8" w:rsidRDefault="00150F76" w:rsidP="00150F76">
      <w:pPr>
        <w:ind w:left="360"/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Маршируют на месте.</w:t>
      </w:r>
    </w:p>
    <w:p w:rsidR="00150F76" w:rsidRPr="008840D8" w:rsidRDefault="007F05D7" w:rsidP="00150F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На мотив песни </w:t>
      </w:r>
      <w:r w:rsidR="00150F76" w:rsidRPr="008840D8">
        <w:rPr>
          <w:rFonts w:ascii="Times New Roman" w:hAnsi="Times New Roman" w:cs="Times New Roman"/>
          <w:sz w:val="24"/>
          <w:szCs w:val="24"/>
        </w:rPr>
        <w:t xml:space="preserve">«Три </w:t>
      </w:r>
      <w:proofErr w:type="gramStart"/>
      <w:r w:rsidR="00150F76" w:rsidRPr="008840D8">
        <w:rPr>
          <w:rFonts w:ascii="Times New Roman" w:hAnsi="Times New Roman" w:cs="Times New Roman"/>
          <w:sz w:val="24"/>
          <w:szCs w:val="24"/>
        </w:rPr>
        <w:t>танкиста</w:t>
      </w:r>
      <w:r w:rsidR="00150F76" w:rsidRPr="008840D8">
        <w:rPr>
          <w:rFonts w:ascii="Times New Roman" w:hAnsi="Times New Roman" w:cs="Times New Roman"/>
          <w:b/>
          <w:sz w:val="24"/>
          <w:szCs w:val="24"/>
        </w:rPr>
        <w:t>»</w:t>
      </w:r>
      <w:r w:rsidR="00423E67" w:rsidRPr="008840D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23E67" w:rsidRPr="008840D8">
        <w:rPr>
          <w:rFonts w:ascii="Times New Roman" w:hAnsi="Times New Roman" w:cs="Times New Roman"/>
          <w:sz w:val="24"/>
          <w:szCs w:val="24"/>
        </w:rPr>
        <w:t xml:space="preserve">муз. </w:t>
      </w:r>
      <w:proofErr w:type="spellStart"/>
      <w:r w:rsidR="00423E67" w:rsidRPr="008840D8">
        <w:rPr>
          <w:rFonts w:ascii="Times New Roman" w:hAnsi="Times New Roman" w:cs="Times New Roman"/>
          <w:sz w:val="24"/>
          <w:szCs w:val="24"/>
        </w:rPr>
        <w:t>Д.Покрасс</w:t>
      </w:r>
      <w:proofErr w:type="spellEnd"/>
      <w:r w:rsidR="00423E67" w:rsidRPr="008840D8">
        <w:rPr>
          <w:rFonts w:ascii="Times New Roman" w:hAnsi="Times New Roman" w:cs="Times New Roman"/>
          <w:sz w:val="24"/>
          <w:szCs w:val="24"/>
        </w:rPr>
        <w:t xml:space="preserve">, сл. </w:t>
      </w:r>
      <w:proofErr w:type="spellStart"/>
      <w:r w:rsidR="00423E67" w:rsidRPr="008840D8">
        <w:rPr>
          <w:rFonts w:ascii="Times New Roman" w:hAnsi="Times New Roman" w:cs="Times New Roman"/>
          <w:sz w:val="24"/>
          <w:szCs w:val="24"/>
        </w:rPr>
        <w:t>Б.Ласкин</w:t>
      </w:r>
      <w:proofErr w:type="spellEnd"/>
      <w:r w:rsidR="00423E67" w:rsidRPr="008840D8">
        <w:rPr>
          <w:rFonts w:ascii="Times New Roman" w:hAnsi="Times New Roman" w:cs="Times New Roman"/>
          <w:sz w:val="24"/>
          <w:szCs w:val="24"/>
        </w:rPr>
        <w:t>)</w:t>
      </w:r>
    </w:p>
    <w:p w:rsidR="00150F76" w:rsidRPr="008840D8" w:rsidRDefault="00150F76" w:rsidP="00150F76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 Движение руками вперед-вверх-в стороны-вниз</w:t>
      </w:r>
    </w:p>
    <w:p w:rsidR="00150F76" w:rsidRPr="008840D8" w:rsidRDefault="00150F76" w:rsidP="00150F76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 Выпады ногами вперед, руки вперед.Поочередно.</w:t>
      </w:r>
    </w:p>
    <w:p w:rsidR="00150F76" w:rsidRPr="008840D8" w:rsidRDefault="00727DFB" w:rsidP="00150F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40D8">
        <w:rPr>
          <w:rFonts w:ascii="Times New Roman" w:hAnsi="Times New Roman" w:cs="Times New Roman"/>
          <w:b/>
          <w:sz w:val="24"/>
          <w:szCs w:val="24"/>
        </w:rPr>
        <w:t xml:space="preserve">На мотив песни </w:t>
      </w:r>
      <w:r w:rsidR="00150F76" w:rsidRPr="008840D8">
        <w:rPr>
          <w:rFonts w:ascii="Times New Roman" w:hAnsi="Times New Roman" w:cs="Times New Roman"/>
          <w:b/>
          <w:sz w:val="24"/>
          <w:szCs w:val="24"/>
        </w:rPr>
        <w:t>«Первым делом самолеты»</w:t>
      </w:r>
      <w:r w:rsidR="00423E67" w:rsidRPr="008840D8">
        <w:rPr>
          <w:rFonts w:ascii="Times New Roman" w:hAnsi="Times New Roman" w:cs="Times New Roman"/>
          <w:sz w:val="24"/>
          <w:szCs w:val="24"/>
        </w:rPr>
        <w:t xml:space="preserve"> (</w:t>
      </w:r>
      <w:r w:rsidR="00484257" w:rsidRPr="008840D8">
        <w:rPr>
          <w:rFonts w:ascii="Times New Roman" w:hAnsi="Times New Roman" w:cs="Times New Roman"/>
          <w:sz w:val="24"/>
          <w:szCs w:val="24"/>
        </w:rPr>
        <w:t xml:space="preserve">муз. В.Соловьев-Седой, сл. </w:t>
      </w:r>
      <w:proofErr w:type="spellStart"/>
      <w:r w:rsidR="00484257" w:rsidRPr="008840D8">
        <w:rPr>
          <w:rFonts w:ascii="Times New Roman" w:hAnsi="Times New Roman" w:cs="Times New Roman"/>
          <w:sz w:val="24"/>
          <w:szCs w:val="24"/>
        </w:rPr>
        <w:t>С.Фогельсон</w:t>
      </w:r>
      <w:proofErr w:type="spellEnd"/>
      <w:r w:rsidR="00484257" w:rsidRPr="008840D8">
        <w:rPr>
          <w:rFonts w:ascii="Times New Roman" w:hAnsi="Times New Roman" w:cs="Times New Roman"/>
          <w:sz w:val="24"/>
          <w:szCs w:val="24"/>
        </w:rPr>
        <w:t>)</w:t>
      </w:r>
    </w:p>
    <w:p w:rsidR="004C0E7B" w:rsidRPr="008840D8" w:rsidRDefault="004C0E7B" w:rsidP="00150F76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Изображают «Пропеллер» руками («заводят моторы»)</w:t>
      </w:r>
    </w:p>
    <w:p w:rsidR="004C0E7B" w:rsidRPr="008840D8" w:rsidRDefault="004C0E7B" w:rsidP="00150F76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Движение круговые прямыми руками </w:t>
      </w:r>
    </w:p>
    <w:p w:rsidR="004C0E7B" w:rsidRPr="008840D8" w:rsidRDefault="004C0E7B" w:rsidP="00150F76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Приземляются на колено (самолеты приземлились)</w:t>
      </w:r>
    </w:p>
    <w:p w:rsidR="00150F76" w:rsidRPr="008840D8" w:rsidRDefault="00727DFB" w:rsidP="004C0E7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40D8">
        <w:rPr>
          <w:rFonts w:ascii="Times New Roman" w:hAnsi="Times New Roman" w:cs="Times New Roman"/>
          <w:b/>
          <w:sz w:val="24"/>
          <w:szCs w:val="24"/>
        </w:rPr>
        <w:t xml:space="preserve">На мотив песни </w:t>
      </w:r>
      <w:r w:rsidR="004C0E7B" w:rsidRPr="008840D8">
        <w:rPr>
          <w:rFonts w:ascii="Times New Roman" w:hAnsi="Times New Roman" w:cs="Times New Roman"/>
          <w:b/>
          <w:sz w:val="24"/>
          <w:szCs w:val="24"/>
        </w:rPr>
        <w:t xml:space="preserve">«Экипаж» </w:t>
      </w:r>
      <w:r w:rsidR="00484257" w:rsidRPr="008840D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484257" w:rsidRPr="008840D8">
        <w:rPr>
          <w:rFonts w:ascii="Times New Roman" w:hAnsi="Times New Roman" w:cs="Times New Roman"/>
          <w:sz w:val="24"/>
          <w:szCs w:val="24"/>
        </w:rPr>
        <w:t>муз.В.Плешак</w:t>
      </w:r>
      <w:proofErr w:type="spellEnd"/>
      <w:r w:rsidR="00484257" w:rsidRPr="008840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4257" w:rsidRPr="008840D8">
        <w:rPr>
          <w:rFonts w:ascii="Times New Roman" w:hAnsi="Times New Roman" w:cs="Times New Roman"/>
          <w:sz w:val="24"/>
          <w:szCs w:val="24"/>
        </w:rPr>
        <w:t>сл.Ю.Погорельский</w:t>
      </w:r>
      <w:proofErr w:type="spellEnd"/>
      <w:r w:rsidR="00484257" w:rsidRPr="008840D8">
        <w:rPr>
          <w:rFonts w:ascii="Times New Roman" w:hAnsi="Times New Roman" w:cs="Times New Roman"/>
          <w:sz w:val="24"/>
          <w:szCs w:val="24"/>
        </w:rPr>
        <w:t>)</w:t>
      </w:r>
    </w:p>
    <w:p w:rsidR="004C0E7B" w:rsidRPr="008840D8" w:rsidRDefault="004C0E7B" w:rsidP="004C0E7B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 Покачивание вправо-влево, руки вытянуты </w:t>
      </w:r>
      <w:r w:rsidR="00C43B0C" w:rsidRPr="008840D8">
        <w:rPr>
          <w:rFonts w:ascii="Times New Roman" w:hAnsi="Times New Roman" w:cs="Times New Roman"/>
          <w:sz w:val="24"/>
          <w:szCs w:val="24"/>
        </w:rPr>
        <w:t>в стороны</w:t>
      </w:r>
      <w:r w:rsidRPr="008840D8">
        <w:rPr>
          <w:rFonts w:ascii="Times New Roman" w:hAnsi="Times New Roman" w:cs="Times New Roman"/>
          <w:sz w:val="24"/>
          <w:szCs w:val="24"/>
        </w:rPr>
        <w:t xml:space="preserve"> (качка)</w:t>
      </w:r>
    </w:p>
    <w:p w:rsidR="004C0E7B" w:rsidRPr="008840D8" w:rsidRDefault="004C0E7B" w:rsidP="004C0E7B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«Гребем веслами» двумя согнутыми в локтях руками вперед-назад</w:t>
      </w:r>
    </w:p>
    <w:p w:rsidR="004C0E7B" w:rsidRPr="008840D8" w:rsidRDefault="004C0E7B" w:rsidP="004C0E7B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  «Бинокль» вправо-влево</w:t>
      </w:r>
    </w:p>
    <w:p w:rsidR="004C0E7B" w:rsidRPr="008840D8" w:rsidRDefault="00727DFB" w:rsidP="004C0E7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40D8">
        <w:rPr>
          <w:rFonts w:ascii="Times New Roman" w:hAnsi="Times New Roman" w:cs="Times New Roman"/>
          <w:b/>
          <w:sz w:val="24"/>
          <w:szCs w:val="24"/>
        </w:rPr>
        <w:t xml:space="preserve">На мотив песни </w:t>
      </w:r>
      <w:r w:rsidR="004C0E7B" w:rsidRPr="008840D8">
        <w:rPr>
          <w:rFonts w:ascii="Times New Roman" w:hAnsi="Times New Roman" w:cs="Times New Roman"/>
          <w:b/>
          <w:sz w:val="24"/>
          <w:szCs w:val="24"/>
        </w:rPr>
        <w:t>«Идет солдат по городу»</w:t>
      </w:r>
      <w:r w:rsidR="00484257" w:rsidRPr="008840D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484257" w:rsidRPr="008840D8">
        <w:rPr>
          <w:rFonts w:ascii="Times New Roman" w:hAnsi="Times New Roman" w:cs="Times New Roman"/>
          <w:sz w:val="24"/>
          <w:szCs w:val="24"/>
        </w:rPr>
        <w:t>муз.В.Шаинского</w:t>
      </w:r>
      <w:proofErr w:type="spellEnd"/>
      <w:r w:rsidR="00484257" w:rsidRPr="008840D8">
        <w:rPr>
          <w:rFonts w:ascii="Times New Roman" w:hAnsi="Times New Roman" w:cs="Times New Roman"/>
          <w:sz w:val="24"/>
          <w:szCs w:val="24"/>
        </w:rPr>
        <w:t xml:space="preserve">, сл. </w:t>
      </w:r>
      <w:proofErr w:type="spellStart"/>
      <w:r w:rsidR="00484257" w:rsidRPr="008840D8">
        <w:rPr>
          <w:rFonts w:ascii="Times New Roman" w:hAnsi="Times New Roman" w:cs="Times New Roman"/>
          <w:sz w:val="24"/>
          <w:szCs w:val="24"/>
        </w:rPr>
        <w:t>Ю.Танича</w:t>
      </w:r>
      <w:proofErr w:type="spellEnd"/>
      <w:r w:rsidR="00484257" w:rsidRPr="008840D8">
        <w:rPr>
          <w:rFonts w:ascii="Times New Roman" w:hAnsi="Times New Roman" w:cs="Times New Roman"/>
          <w:sz w:val="24"/>
          <w:szCs w:val="24"/>
        </w:rPr>
        <w:t>)</w:t>
      </w:r>
    </w:p>
    <w:p w:rsidR="004C0E7B" w:rsidRPr="008840D8" w:rsidRDefault="004C0E7B" w:rsidP="004C0E7B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 xml:space="preserve">    Перестроение в колонну по одному и в полукруг.</w:t>
      </w:r>
      <w:r w:rsidR="00773D15" w:rsidRPr="008840D8">
        <w:rPr>
          <w:rFonts w:ascii="Times New Roman" w:hAnsi="Times New Roman" w:cs="Times New Roman"/>
          <w:sz w:val="24"/>
          <w:szCs w:val="24"/>
        </w:rPr>
        <w:t xml:space="preserve"> (Рис</w:t>
      </w:r>
      <w:r w:rsidR="007F05D7" w:rsidRPr="008840D8">
        <w:rPr>
          <w:rFonts w:ascii="Times New Roman" w:hAnsi="Times New Roman" w:cs="Times New Roman"/>
          <w:sz w:val="24"/>
          <w:szCs w:val="24"/>
        </w:rPr>
        <w:t>.2 - схема 4</w:t>
      </w:r>
      <w:r w:rsidR="00773D15" w:rsidRPr="008840D8">
        <w:rPr>
          <w:rFonts w:ascii="Times New Roman" w:hAnsi="Times New Roman" w:cs="Times New Roman"/>
          <w:sz w:val="24"/>
          <w:szCs w:val="24"/>
        </w:rPr>
        <w:t>)</w:t>
      </w:r>
    </w:p>
    <w:p w:rsidR="007F05D7" w:rsidRDefault="00484257" w:rsidP="008840D8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t>Скрещивание рук над головой.</w:t>
      </w: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8840D8" w:rsidRDefault="008840D8" w:rsidP="008840D8">
      <w:pPr>
        <w:rPr>
          <w:rFonts w:ascii="Times New Roman" w:hAnsi="Times New Roman" w:cs="Times New Roman"/>
          <w:sz w:val="24"/>
          <w:szCs w:val="24"/>
        </w:rPr>
      </w:pPr>
    </w:p>
    <w:p w:rsidR="00CC249B" w:rsidRDefault="00CC249B" w:rsidP="004C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6</w:t>
      </w:r>
    </w:p>
    <w:p w:rsidR="007F05D7" w:rsidRPr="008840D8" w:rsidRDefault="007F05D7" w:rsidP="004C0E7B">
      <w:pPr>
        <w:rPr>
          <w:rFonts w:ascii="Times New Roman" w:hAnsi="Times New Roman" w:cs="Times New Roman"/>
          <w:sz w:val="24"/>
          <w:szCs w:val="24"/>
        </w:rPr>
      </w:pPr>
      <w:r w:rsidRPr="008840D8">
        <w:rPr>
          <w:rFonts w:ascii="Times New Roman" w:hAnsi="Times New Roman" w:cs="Times New Roman"/>
          <w:sz w:val="24"/>
          <w:szCs w:val="24"/>
        </w:rPr>
        <w:lastRenderedPageBreak/>
        <w:t>Рисунок 1</w:t>
      </w:r>
    </w:p>
    <w:p w:rsidR="007F05D7" w:rsidRPr="008840D8" w:rsidRDefault="007F05D7" w:rsidP="008840D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F05D7" w:rsidRDefault="007F05D7" w:rsidP="004C0E7B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4E72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64317" cy="2371725"/>
            <wp:effectExtent l="0" t="0" r="3175" b="0"/>
            <wp:docPr id="3" name="Рисунок 3" descr="F:\рисунки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рисунки\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478" cy="2374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D7" w:rsidRDefault="007F05D7" w:rsidP="004C0E7B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7F05D7" w:rsidRPr="008840D8" w:rsidRDefault="007F05D7" w:rsidP="004C0E7B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840D8">
        <w:rPr>
          <w:rFonts w:ascii="Times New Roman" w:hAnsi="Times New Roman" w:cs="Times New Roman"/>
          <w:noProof/>
          <w:sz w:val="24"/>
          <w:szCs w:val="24"/>
          <w:lang w:eastAsia="ru-RU"/>
        </w:rPr>
        <w:t>Рисунок 2</w:t>
      </w:r>
    </w:p>
    <w:p w:rsidR="007F05D7" w:rsidRDefault="007F05D7" w:rsidP="004C0E7B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4C0E7B" w:rsidRDefault="007F05D7" w:rsidP="004C0E7B">
      <w:pPr>
        <w:rPr>
          <w:rFonts w:ascii="Times New Roman" w:hAnsi="Times New Roman" w:cs="Times New Roman"/>
          <w:sz w:val="28"/>
          <w:szCs w:val="28"/>
        </w:rPr>
      </w:pPr>
      <w:r w:rsidRPr="008404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29000" cy="4714875"/>
            <wp:effectExtent l="0" t="0" r="0" b="9525"/>
            <wp:docPr id="2" name="Рисунок 2" descr="F:\рисун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исунки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873" cy="47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57" w:rsidRPr="004C0E7B" w:rsidRDefault="00CC2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7</w:t>
      </w:r>
      <w:bookmarkStart w:id="0" w:name="_GoBack"/>
      <w:bookmarkEnd w:id="0"/>
    </w:p>
    <w:sectPr w:rsidR="00484257" w:rsidRPr="004C0E7B" w:rsidSect="000F555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A10" w:rsidRDefault="00621A10" w:rsidP="00C43B0C">
      <w:pPr>
        <w:spacing w:after="0" w:line="240" w:lineRule="auto"/>
      </w:pPr>
      <w:r>
        <w:separator/>
      </w:r>
    </w:p>
  </w:endnote>
  <w:endnote w:type="continuationSeparator" w:id="0">
    <w:p w:rsidR="00621A10" w:rsidRDefault="00621A10" w:rsidP="00C43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B0C" w:rsidRDefault="00C43B0C">
    <w:pPr>
      <w:pStyle w:val="a6"/>
      <w:jc w:val="right"/>
    </w:pPr>
  </w:p>
  <w:p w:rsidR="00C43B0C" w:rsidRDefault="00C43B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A10" w:rsidRDefault="00621A10" w:rsidP="00C43B0C">
      <w:pPr>
        <w:spacing w:after="0" w:line="240" w:lineRule="auto"/>
      </w:pPr>
      <w:r>
        <w:separator/>
      </w:r>
    </w:p>
  </w:footnote>
  <w:footnote w:type="continuationSeparator" w:id="0">
    <w:p w:rsidR="00621A10" w:rsidRDefault="00621A10" w:rsidP="00C43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0322"/>
    <w:multiLevelType w:val="hybridMultilevel"/>
    <w:tmpl w:val="C450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C7F4A"/>
    <w:multiLevelType w:val="hybridMultilevel"/>
    <w:tmpl w:val="F3EA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AD2"/>
    <w:rsid w:val="000F5550"/>
    <w:rsid w:val="00150F76"/>
    <w:rsid w:val="001D0DB3"/>
    <w:rsid w:val="001D3649"/>
    <w:rsid w:val="00225AD2"/>
    <w:rsid w:val="00396637"/>
    <w:rsid w:val="003B7F79"/>
    <w:rsid w:val="00423E67"/>
    <w:rsid w:val="004416F5"/>
    <w:rsid w:val="00484257"/>
    <w:rsid w:val="004C0E7B"/>
    <w:rsid w:val="00621A10"/>
    <w:rsid w:val="00727DFB"/>
    <w:rsid w:val="00773D15"/>
    <w:rsid w:val="007F05D7"/>
    <w:rsid w:val="008840D8"/>
    <w:rsid w:val="009B3CE3"/>
    <w:rsid w:val="00B96B01"/>
    <w:rsid w:val="00BD484B"/>
    <w:rsid w:val="00C43B0C"/>
    <w:rsid w:val="00CC249B"/>
    <w:rsid w:val="00D47023"/>
    <w:rsid w:val="00DA5F98"/>
    <w:rsid w:val="00F5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25F32-ED15-453B-816B-0B5E535C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F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3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3B0C"/>
  </w:style>
  <w:style w:type="paragraph" w:styleId="a6">
    <w:name w:val="footer"/>
    <w:basedOn w:val="a"/>
    <w:link w:val="a7"/>
    <w:uiPriority w:val="99"/>
    <w:unhideWhenUsed/>
    <w:rsid w:val="00C43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3B0C"/>
  </w:style>
  <w:style w:type="paragraph" w:styleId="a8">
    <w:name w:val="Balloon Text"/>
    <w:basedOn w:val="a"/>
    <w:link w:val="a9"/>
    <w:uiPriority w:val="99"/>
    <w:semiHidden/>
    <w:unhideWhenUsed/>
    <w:rsid w:val="0039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6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CA9F0-D4B7-442B-B4D6-5F8F58B3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14</cp:revision>
  <dcterms:created xsi:type="dcterms:W3CDTF">2019-09-13T10:49:00Z</dcterms:created>
  <dcterms:modified xsi:type="dcterms:W3CDTF">2019-10-16T08:22:00Z</dcterms:modified>
</cp:coreProperties>
</file>